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B787" w14:textId="13349682" w:rsidR="008561C9" w:rsidRPr="00EB6AFE" w:rsidRDefault="00000000" w:rsidP="00E177E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B6AFE">
        <w:rPr>
          <w:rFonts w:ascii="Arial" w:eastAsia="Times New Roman" w:hAnsi="Arial" w:cs="Arial"/>
          <w:b/>
          <w:sz w:val="24"/>
          <w:szCs w:val="24"/>
          <w:lang w:eastAsia="pt-BR"/>
        </w:rPr>
        <w:t>EDITAL N° 3</w:t>
      </w:r>
      <w:r w:rsidR="00EB6AFE" w:rsidRPr="00EB6AFE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Pr="00EB6AFE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67A26EE9" w14:textId="77777777" w:rsidR="003155EB" w:rsidRP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D85DBAD" w14:textId="77777777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Assunto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: convocação da </w:t>
      </w:r>
      <w:r w:rsidR="003155EB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8</w:t>
      </w:r>
      <w:r w:rsidRPr="003155EB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ª sessão semanal da Comissão Permanente de Finanças, Orçamento, Obras, Serviços Públicos e Desenvolvimento Urbano no exercício de 2026.</w:t>
      </w:r>
    </w:p>
    <w:p w14:paraId="73495F6D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DEC1CC" w14:textId="77777777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Pelo presente, ficam convocados os vereadores integrantes da Comissão Permanente de Finanças, Orçamento, Obras, Serviços Públicos e Desenvolvimento Urbano para a </w:t>
      </w:r>
      <w:r w:rsidR="003155E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ª sessão do corrente ano, a ser realizada em </w:t>
      </w:r>
      <w:r w:rsidR="003155EB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3155EB">
        <w:rPr>
          <w:rFonts w:ascii="Arial" w:eastAsia="Times New Roman" w:hAnsi="Arial" w:cs="Arial"/>
          <w:sz w:val="24"/>
          <w:szCs w:val="24"/>
          <w:lang w:eastAsia="pt-BR"/>
        </w:rPr>
        <w:t>vinte e quatro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) de março de 2026, terça-feira, com início às 10h, no Auditório Vereador José </w:t>
      </w:r>
      <w:proofErr w:type="spellStart"/>
      <w:r w:rsidRPr="003155EB">
        <w:rPr>
          <w:rFonts w:ascii="Arial" w:eastAsia="Times New Roman" w:hAnsi="Arial" w:cs="Arial"/>
          <w:sz w:val="24"/>
          <w:szCs w:val="24"/>
          <w:lang w:eastAsia="pt-BR"/>
        </w:rPr>
        <w:t>Nantala</w:t>
      </w:r>
      <w:proofErr w:type="spellEnd"/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3155EB">
        <w:rPr>
          <w:rFonts w:ascii="Arial" w:eastAsia="Times New Roman" w:hAnsi="Arial" w:cs="Arial"/>
          <w:sz w:val="24"/>
          <w:szCs w:val="24"/>
          <w:lang w:eastAsia="pt-BR"/>
        </w:rPr>
        <w:t>Bádue</w:t>
      </w:r>
      <w:proofErr w:type="spellEnd"/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 da Câmara Municipal da Estância de Bragança Paulista, localizada na Praça </w:t>
      </w:r>
      <w:proofErr w:type="spellStart"/>
      <w:r w:rsidRPr="003155EB">
        <w:rPr>
          <w:rFonts w:ascii="Arial" w:eastAsia="Times New Roman" w:hAnsi="Arial" w:cs="Arial"/>
          <w:sz w:val="24"/>
          <w:szCs w:val="24"/>
          <w:lang w:eastAsia="pt-BR"/>
        </w:rPr>
        <w:t>Hafiz</w:t>
      </w:r>
      <w:proofErr w:type="spellEnd"/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 Abi Chedid n° 125.</w:t>
      </w:r>
    </w:p>
    <w:p w14:paraId="5CBD89D9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E5E2265" w14:textId="1CC172C5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Membros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: Bruno Leme, presidente, Missionária </w:t>
      </w:r>
      <w:proofErr w:type="spellStart"/>
      <w:r w:rsidRPr="003155EB">
        <w:rPr>
          <w:rFonts w:ascii="Arial" w:eastAsia="Times New Roman" w:hAnsi="Arial" w:cs="Arial"/>
          <w:sz w:val="24"/>
          <w:szCs w:val="24"/>
          <w:lang w:eastAsia="pt-BR"/>
        </w:rPr>
        <w:t>Pokaia</w:t>
      </w:r>
      <w:proofErr w:type="spellEnd"/>
      <w:r w:rsidRPr="003155EB">
        <w:rPr>
          <w:rFonts w:ascii="Arial" w:eastAsia="Times New Roman" w:hAnsi="Arial" w:cs="Arial"/>
          <w:sz w:val="24"/>
          <w:szCs w:val="24"/>
          <w:lang w:eastAsia="pt-BR"/>
        </w:rPr>
        <w:t>, vice-presidente,</w:t>
      </w:r>
      <w:r w:rsidR="00BD4D11">
        <w:rPr>
          <w:rFonts w:ascii="Arial" w:eastAsia="Times New Roman" w:hAnsi="Arial" w:cs="Arial"/>
          <w:sz w:val="24"/>
          <w:szCs w:val="24"/>
          <w:lang w:eastAsia="pt-BR"/>
        </w:rPr>
        <w:t xml:space="preserve"> Coronel Américo,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 Fábio Nascimento</w:t>
      </w:r>
      <w:r w:rsidR="00BD4D11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 Gabriel Gomes Curió, membros.</w:t>
      </w:r>
    </w:p>
    <w:p w14:paraId="2C5A715B" w14:textId="77777777" w:rsidR="003155EB" w:rsidRDefault="003155EB" w:rsidP="003155EB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4BB82DB" w14:textId="77777777" w:rsidR="008561C9" w:rsidRPr="003155EB" w:rsidRDefault="00000000" w:rsidP="003155EB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Pauta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251928BE" w14:textId="77777777" w:rsidR="0074518F" w:rsidRDefault="0074518F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897DA62" w14:textId="5A91C400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3155EB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Deliberação de atas de sessões anteriores;</w:t>
      </w:r>
    </w:p>
    <w:p w14:paraId="04A1BEBE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C1F2A08" w14:textId="77777777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3155EB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Análise de matérias em trâmite:</w:t>
      </w:r>
      <w:r w:rsidR="003155E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3155EB"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NÃO CONSTAM MATÉRIAS</w:t>
      </w:r>
      <w:r w:rsidR="003155EB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14:paraId="5D0DD130" w14:textId="77777777" w:rsidR="003155EB" w:rsidRDefault="003155EB" w:rsidP="003155E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1EF880" w14:textId="77777777" w:rsidR="008561C9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155EB">
        <w:rPr>
          <w:rFonts w:ascii="Arial" w:eastAsia="Times New Roman" w:hAnsi="Arial" w:cs="Arial"/>
          <w:bCs/>
          <w:sz w:val="24"/>
          <w:szCs w:val="24"/>
          <w:lang w:eastAsia="pt-BR"/>
        </w:rPr>
        <w:t>Recebimento, designação de relatores e notificação de prazos para emissão de pareceres a matérias despachadas para análise da comissão</w:t>
      </w:r>
      <w:r w:rsidR="003155EB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p w14:paraId="1D302D14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C3E255E" w14:textId="77777777" w:rsidR="003155EB" w:rsidRPr="001B5BE5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B5BE5">
        <w:rPr>
          <w:rFonts w:ascii="Arial" w:hAnsi="Arial" w:cs="Arial"/>
          <w:b/>
          <w:bCs/>
          <w:sz w:val="24"/>
          <w:szCs w:val="24"/>
        </w:rPr>
        <w:t>PROJETO DE LEI COMPLEMENTAR Nº 4/2026</w:t>
      </w:r>
      <w:r w:rsidRPr="001B5BE5">
        <w:rPr>
          <w:rFonts w:ascii="Arial" w:hAnsi="Arial" w:cs="Arial"/>
          <w:bCs/>
          <w:sz w:val="24"/>
          <w:szCs w:val="24"/>
        </w:rPr>
        <w:t>, de autoria do prefeito Edmir Chedid, que revoga o Artigo 5º da Lei Complementar n° 64, de 3 de dezembro de 1992, que dispõe sobre doação de terreno à firma Auto Socorro e Funilaria Paulinho.</w:t>
      </w:r>
    </w:p>
    <w:p w14:paraId="572C5D77" w14:textId="77777777" w:rsidR="003155EB" w:rsidRPr="001B5BE5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C0A81A9" w14:textId="77777777" w:rsidR="003155EB" w:rsidRPr="001B5BE5" w:rsidRDefault="003155EB" w:rsidP="003155EB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tooltip="Projeto de Decreto Legislativo Nº 1/2026" w:history="1">
        <w:r w:rsidRPr="001B5BE5">
          <w:rPr>
            <w:rFonts w:ascii="Arial" w:hAnsi="Arial" w:cs="Arial"/>
            <w:b/>
            <w:bCs/>
            <w:sz w:val="24"/>
            <w:szCs w:val="24"/>
          </w:rPr>
          <w:t>PROJETO DE LEI Nº 8/2026</w:t>
        </w:r>
      </w:hyperlink>
      <w:r w:rsidRPr="001B5BE5">
        <w:rPr>
          <w:rFonts w:ascii="Arial" w:hAnsi="Arial" w:cs="Arial"/>
          <w:sz w:val="24"/>
          <w:szCs w:val="24"/>
        </w:rPr>
        <w:t xml:space="preserve">, de autoria </w:t>
      </w:r>
      <w:r w:rsidRPr="001B5BE5">
        <w:rPr>
          <w:rFonts w:ascii="Arial" w:hAnsi="Arial" w:cs="Arial"/>
          <w:bCs/>
          <w:sz w:val="24"/>
          <w:szCs w:val="24"/>
        </w:rPr>
        <w:t xml:space="preserve">da vereadora </w:t>
      </w:r>
      <w:r w:rsidRPr="001B5BE5">
        <w:rPr>
          <w:rFonts w:ascii="Arial" w:hAnsi="Arial" w:cs="Arial"/>
          <w:sz w:val="24"/>
          <w:szCs w:val="24"/>
        </w:rPr>
        <w:t>Soninha da Saúde, que dispõe sobre a instituição do Programa Municipal de Atenção Integrada em Saúde Mental nas Unidades de Pronto Atendimento (</w:t>
      </w:r>
      <w:proofErr w:type="spellStart"/>
      <w:r w:rsidRPr="001B5BE5">
        <w:rPr>
          <w:rFonts w:ascii="Arial" w:hAnsi="Arial" w:cs="Arial"/>
          <w:sz w:val="24"/>
          <w:szCs w:val="24"/>
        </w:rPr>
        <w:t>UPAs</w:t>
      </w:r>
      <w:proofErr w:type="spellEnd"/>
      <w:r w:rsidRPr="001B5BE5">
        <w:rPr>
          <w:rFonts w:ascii="Arial" w:hAnsi="Arial" w:cs="Arial"/>
          <w:sz w:val="24"/>
          <w:szCs w:val="24"/>
        </w:rPr>
        <w:t>) do Município de Bragança Paulista</w:t>
      </w:r>
      <w:r>
        <w:rPr>
          <w:rFonts w:ascii="Arial" w:hAnsi="Arial" w:cs="Arial"/>
          <w:sz w:val="24"/>
          <w:szCs w:val="24"/>
        </w:rPr>
        <w:t xml:space="preserve"> </w:t>
      </w:r>
      <w:r w:rsidRPr="001B5BE5">
        <w:rPr>
          <w:rFonts w:ascii="Arial" w:hAnsi="Arial" w:cs="Arial"/>
          <w:sz w:val="24"/>
          <w:szCs w:val="24"/>
        </w:rPr>
        <w:t>e dá outras providências.</w:t>
      </w:r>
    </w:p>
    <w:p w14:paraId="1A1D0BA9" w14:textId="77777777" w:rsidR="001B5BE5" w:rsidRPr="001B5BE5" w:rsidRDefault="001B5BE5" w:rsidP="003155EB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550F02" w14:textId="77777777" w:rsidR="003155EB" w:rsidRPr="001B5BE5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7" w:tooltip="Projeto de Decreto Legislativo Nº 1/2026" w:history="1">
        <w:r w:rsidRPr="001B5BE5">
          <w:rPr>
            <w:rFonts w:ascii="Arial" w:hAnsi="Arial" w:cs="Arial"/>
            <w:b/>
            <w:bCs/>
            <w:sz w:val="24"/>
            <w:szCs w:val="24"/>
          </w:rPr>
          <w:t>PROJETO DE LEI Nº 10/2026</w:t>
        </w:r>
      </w:hyperlink>
      <w:r w:rsidRPr="001B5BE5">
        <w:rPr>
          <w:rFonts w:ascii="Arial" w:hAnsi="Arial" w:cs="Arial"/>
          <w:sz w:val="24"/>
          <w:szCs w:val="24"/>
        </w:rPr>
        <w:t xml:space="preserve">, de autoria </w:t>
      </w:r>
      <w:r w:rsidRPr="001B5BE5">
        <w:rPr>
          <w:rFonts w:ascii="Arial" w:hAnsi="Arial" w:cs="Arial"/>
          <w:bCs/>
          <w:sz w:val="24"/>
          <w:szCs w:val="24"/>
        </w:rPr>
        <w:t xml:space="preserve">da vereadora </w:t>
      </w:r>
      <w:r w:rsidRPr="001B5BE5">
        <w:rPr>
          <w:rFonts w:ascii="Arial" w:hAnsi="Arial" w:cs="Arial"/>
          <w:sz w:val="24"/>
          <w:szCs w:val="24"/>
        </w:rPr>
        <w:t>Soninha da Saúde, que institui o Programa Recomeço, voltado à inclusão produtiva, qualificação profissional e cuidado integral de pessoas em situação de rua, no âmbito do Município de Bragança Paulista e dá outras providências.</w:t>
      </w:r>
    </w:p>
    <w:p w14:paraId="452DBDE8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6DB42A1" w14:textId="77777777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155EB">
        <w:rPr>
          <w:rFonts w:ascii="Arial" w:eastAsia="Times New Roman" w:hAnsi="Arial" w:cs="Arial"/>
          <w:bCs/>
          <w:sz w:val="24"/>
          <w:szCs w:val="24"/>
          <w:lang w:eastAsia="pt-BR"/>
        </w:rPr>
        <w:t>Registro de correspondências recebidas;</w:t>
      </w:r>
    </w:p>
    <w:p w14:paraId="2497C9B2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E2175C5" w14:textId="77777777" w:rsidR="003155EB" w:rsidRPr="001B5BE5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155EB">
        <w:rPr>
          <w:rFonts w:ascii="Arial" w:eastAsia="Times New Roman" w:hAnsi="Arial" w:cs="Arial"/>
          <w:bCs/>
          <w:sz w:val="24"/>
          <w:szCs w:val="24"/>
          <w:lang w:eastAsia="pt-BR"/>
        </w:rPr>
        <w:t>Participação de convidados e/ou discussão sobre outros assuntos de interesse da comissão.</w:t>
      </w:r>
    </w:p>
    <w:p w14:paraId="14B00B0B" w14:textId="77777777" w:rsidR="003155EB" w:rsidRDefault="003155EB" w:rsidP="003155EB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A45DDE" w14:textId="77777777" w:rsidR="008561C9" w:rsidRPr="003155EB" w:rsidRDefault="00000000" w:rsidP="003155EB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sz w:val="24"/>
          <w:szCs w:val="24"/>
          <w:lang w:eastAsia="pt-BR"/>
        </w:rPr>
        <w:t>Casa do Poder Legislativo, 1</w:t>
      </w:r>
      <w:r w:rsidR="003155EB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3155EB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2026.</w:t>
      </w:r>
    </w:p>
    <w:p w14:paraId="7CB1E250" w14:textId="77777777" w:rsidR="003155EB" w:rsidRDefault="003155EB" w:rsidP="001B5BE5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F442101" w14:textId="77777777" w:rsidR="001B5BE5" w:rsidRDefault="001B5BE5" w:rsidP="003155E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3B30CA4" w14:textId="77777777" w:rsidR="008561C9" w:rsidRPr="003155EB" w:rsidRDefault="00000000" w:rsidP="003155E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</w:p>
    <w:p w14:paraId="06F8AAED" w14:textId="77777777" w:rsidR="008561C9" w:rsidRPr="003155EB" w:rsidRDefault="00000000" w:rsidP="003155E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14:paraId="0CC1F42F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7C15764" w14:textId="77777777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Thereza Paula de Moraes </w:t>
      </w:r>
      <w:proofErr w:type="spellStart"/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Lugli</w:t>
      </w:r>
      <w:proofErr w:type="spellEnd"/>
    </w:p>
    <w:p w14:paraId="1F42402B" w14:textId="77777777" w:rsidR="003155EB" w:rsidRPr="001B5BE5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sz w:val="24"/>
          <w:szCs w:val="24"/>
          <w:lang w:eastAsia="pt-BR"/>
        </w:rPr>
        <w:t>Especialista em Gestão Legislativa em exercício (Diretoria Legislativa)</w:t>
      </w:r>
    </w:p>
    <w:p w14:paraId="4BA464DF" w14:textId="77777777" w:rsidR="003155EB" w:rsidRDefault="003155EB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CBEA223" w14:textId="77777777" w:rsidR="008561C9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Glaucia Mariana </w:t>
      </w:r>
      <w:proofErr w:type="spellStart"/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>Cesila</w:t>
      </w:r>
      <w:proofErr w:type="spellEnd"/>
      <w:r w:rsidRPr="003155E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Ferreira</w:t>
      </w:r>
    </w:p>
    <w:p w14:paraId="385F24D5" w14:textId="77777777" w:rsidR="00435FA3" w:rsidRPr="003155EB" w:rsidRDefault="00000000" w:rsidP="003155EB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155EB">
        <w:rPr>
          <w:rFonts w:ascii="Arial" w:eastAsia="Times New Roman" w:hAnsi="Arial" w:cs="Arial"/>
          <w:sz w:val="24"/>
          <w:szCs w:val="24"/>
          <w:lang w:eastAsia="pt-BR"/>
        </w:rPr>
        <w:t>Assistente de Gestão Legislativa</w:t>
      </w:r>
    </w:p>
    <w:sectPr w:rsidR="00435FA3" w:rsidRPr="003155EB" w:rsidSect="000023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284" w:left="993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EF8F" w14:textId="77777777" w:rsidR="00BE697E" w:rsidRDefault="00BE697E">
      <w:pPr>
        <w:spacing w:after="0" w:line="240" w:lineRule="auto"/>
      </w:pPr>
      <w:r>
        <w:separator/>
      </w:r>
    </w:p>
  </w:endnote>
  <w:endnote w:type="continuationSeparator" w:id="0">
    <w:p w14:paraId="0012FF2C" w14:textId="77777777" w:rsidR="00BE697E" w:rsidRDefault="00BE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C2A9" w14:textId="77777777" w:rsidR="00DC6405" w:rsidRDefault="00DC6405" w:rsidP="004A09CF">
    <w:pPr>
      <w:pStyle w:val="Rodap"/>
      <w:ind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6AAD0C0C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7D54" w14:textId="77777777" w:rsidR="00BE697E" w:rsidRDefault="00BE697E">
      <w:pPr>
        <w:spacing w:after="0" w:line="240" w:lineRule="auto"/>
      </w:pPr>
      <w:r>
        <w:separator/>
      </w:r>
    </w:p>
  </w:footnote>
  <w:footnote w:type="continuationSeparator" w:id="0">
    <w:p w14:paraId="2B782153" w14:textId="77777777" w:rsidR="00BE697E" w:rsidRDefault="00BE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48BD" w14:textId="77777777" w:rsidR="00DC6405" w:rsidRPr="000023A5" w:rsidRDefault="00000000" w:rsidP="00E95169">
    <w:pPr>
      <w:pStyle w:val="Cabealho"/>
      <w:spacing w:before="360" w:after="360"/>
      <w:rPr>
        <w:sz w:val="32"/>
        <w:szCs w:val="32"/>
      </w:rPr>
    </w:pPr>
    <w:r w:rsidRPr="000023A5"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0" allowOverlap="1" wp14:anchorId="3FD890CC" wp14:editId="7237B6ED">
          <wp:simplePos x="0" y="0"/>
          <wp:positionH relativeFrom="column">
            <wp:posOffset>-74162</wp:posOffset>
          </wp:positionH>
          <wp:positionV relativeFrom="paragraph">
            <wp:posOffset>41659</wp:posOffset>
          </wp:positionV>
          <wp:extent cx="627380" cy="802005"/>
          <wp:effectExtent l="0" t="0" r="0" b="0"/>
          <wp:wrapSquare wrapText="largest"/>
          <wp:docPr id="206759490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23A5">
      <w:rPr>
        <w:b/>
        <w:bCs/>
        <w:sz w:val="32"/>
        <w:szCs w:val="32"/>
      </w:rPr>
      <w:t xml:space="preserve">    </w:t>
    </w:r>
    <w:r w:rsidR="00E95169" w:rsidRPr="000023A5">
      <w:rPr>
        <w:b/>
        <w:bCs/>
        <w:sz w:val="32"/>
        <w:szCs w:val="32"/>
      </w:rPr>
      <w:t>CÂMARA MUNICIPAL DA ESTÂNCIA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6E3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5E71939D" wp14:editId="4638CF11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68608060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023A5"/>
    <w:rsid w:val="00036CAA"/>
    <w:rsid w:val="000F0B24"/>
    <w:rsid w:val="00104002"/>
    <w:rsid w:val="00112618"/>
    <w:rsid w:val="001B5BE5"/>
    <w:rsid w:val="001E7D4F"/>
    <w:rsid w:val="002313FA"/>
    <w:rsid w:val="0025526F"/>
    <w:rsid w:val="002610F6"/>
    <w:rsid w:val="002B30BB"/>
    <w:rsid w:val="002D00C6"/>
    <w:rsid w:val="002F504F"/>
    <w:rsid w:val="00310EB4"/>
    <w:rsid w:val="003155EB"/>
    <w:rsid w:val="003857F4"/>
    <w:rsid w:val="003F4066"/>
    <w:rsid w:val="00404A5D"/>
    <w:rsid w:val="004177F7"/>
    <w:rsid w:val="00435FA3"/>
    <w:rsid w:val="00446740"/>
    <w:rsid w:val="004A09CF"/>
    <w:rsid w:val="004E7E37"/>
    <w:rsid w:val="0051129F"/>
    <w:rsid w:val="00544669"/>
    <w:rsid w:val="005579C0"/>
    <w:rsid w:val="00607F57"/>
    <w:rsid w:val="00660468"/>
    <w:rsid w:val="006629F7"/>
    <w:rsid w:val="00670198"/>
    <w:rsid w:val="00724928"/>
    <w:rsid w:val="0072786F"/>
    <w:rsid w:val="0074518F"/>
    <w:rsid w:val="0078084A"/>
    <w:rsid w:val="007E50D7"/>
    <w:rsid w:val="008561C9"/>
    <w:rsid w:val="00856CD0"/>
    <w:rsid w:val="008A713B"/>
    <w:rsid w:val="00902A72"/>
    <w:rsid w:val="00927E26"/>
    <w:rsid w:val="009B5B8D"/>
    <w:rsid w:val="009F67C3"/>
    <w:rsid w:val="00A24A0C"/>
    <w:rsid w:val="00A7263A"/>
    <w:rsid w:val="00AE4A27"/>
    <w:rsid w:val="00AE5A50"/>
    <w:rsid w:val="00B3799F"/>
    <w:rsid w:val="00B4089B"/>
    <w:rsid w:val="00B613EA"/>
    <w:rsid w:val="00BD4D11"/>
    <w:rsid w:val="00BD7ABB"/>
    <w:rsid w:val="00BE0F5C"/>
    <w:rsid w:val="00BE697E"/>
    <w:rsid w:val="00BF0527"/>
    <w:rsid w:val="00CA42FB"/>
    <w:rsid w:val="00CC06EF"/>
    <w:rsid w:val="00CD1BE4"/>
    <w:rsid w:val="00CF4F21"/>
    <w:rsid w:val="00D45529"/>
    <w:rsid w:val="00D90091"/>
    <w:rsid w:val="00DC6405"/>
    <w:rsid w:val="00E010B7"/>
    <w:rsid w:val="00E06AF0"/>
    <w:rsid w:val="00E177E0"/>
    <w:rsid w:val="00E216E2"/>
    <w:rsid w:val="00E445FA"/>
    <w:rsid w:val="00E95169"/>
    <w:rsid w:val="00EB6AFE"/>
    <w:rsid w:val="00EE5560"/>
    <w:rsid w:val="00F551F4"/>
    <w:rsid w:val="00F646F0"/>
    <w:rsid w:val="00F668F2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9141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raganca.siscam.com.br/Admin/Documentos/Details?grupoId=3&amp;id=23670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ganca.siscam.com.br/Admin/Documentos/Details?grupoId=3&amp;id=23670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9</cp:revision>
  <dcterms:created xsi:type="dcterms:W3CDTF">2026-03-19T10:44:00Z</dcterms:created>
  <dcterms:modified xsi:type="dcterms:W3CDTF">2026-03-23T12:02:00Z</dcterms:modified>
  <dc:language>pt-BR</dc:language>
</cp:coreProperties>
</file>