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1F2F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20120EE4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BC545D" w14:paraId="6761DFC6" w14:textId="77777777">
        <w:tc>
          <w:tcPr>
            <w:tcW w:w="9284" w:type="dxa"/>
          </w:tcPr>
          <w:p w14:paraId="6FD1F8DF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B2C2B3C" wp14:editId="788379C8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65457E1E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36042F86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599FED5D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BC545D" w14:paraId="118CBB4E" w14:textId="77777777">
        <w:tc>
          <w:tcPr>
            <w:tcW w:w="9284" w:type="dxa"/>
          </w:tcPr>
          <w:p w14:paraId="30D2AAB6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1CEBE4A8" w14:textId="11EE497B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875ED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7/2026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vereador(a)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D875ED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ispõe sobre a doação, a título gratuito, de imóvel urbano ao Fundo de Arrendamento Residencial - FAR, regido pela Lei Federal </w:t>
            </w:r>
            <w:r w:rsidR="00D875ED">
              <w:rPr>
                <w:rFonts w:ascii="Arial" w:hAnsi="Arial" w:cs="Arial"/>
                <w:color w:val="000000"/>
                <w:sz w:val="24"/>
                <w:szCs w:val="24"/>
              </w:rPr>
              <w:t xml:space="preserve">nº 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10.188/2001, administrado pela Caixa Econômica Federal, com a finalidade de implantação do Conjunto Habitacional no âmbito do Programa Minha Casa Minha Vida, e dá outras providências.</w:t>
            </w:r>
          </w:p>
          <w:p w14:paraId="20AFC106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5EFA54AF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448FA400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55937974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15A72EBC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49B8A2BC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6E3D774" wp14:editId="4DCD6943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476D0" w14:textId="0913FF4F" w:rsidR="00AF1B46" w:rsidRDefault="00D875ED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3D7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051476D0" w14:textId="0913FF4F" w:rsidR="00AF1B46" w:rsidRDefault="00D875ED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4B47E83A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0A4E26C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C4C0D4C" wp14:editId="6CA71444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EE17A" w14:textId="5F361CEA" w:rsidR="00AF1B46" w:rsidRDefault="00D875ED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C0D4C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216EE17A" w14:textId="5F361CEA" w:rsidR="00AF1B46" w:rsidRDefault="00D875ED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708F0B8B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3ABACA2F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AEB3C20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C177FA" wp14:editId="792494A6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6A379" w14:textId="3A002515" w:rsidR="00AF1B46" w:rsidRDefault="00D875ED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177FA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0BF6A379" w14:textId="3A002515" w:rsidR="00AF1B46" w:rsidRDefault="00D875ED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1D6E634E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2EE46C59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1F816DEE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363138F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AF23575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8F9A18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BB73BBF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18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2F7BD79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D0AA77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CC6E0AF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4A687B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3B17823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1A5A8579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1DBF339F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0471" w14:textId="77777777" w:rsidR="00D145EC" w:rsidRDefault="00D145EC">
      <w:r>
        <w:separator/>
      </w:r>
    </w:p>
  </w:endnote>
  <w:endnote w:type="continuationSeparator" w:id="0">
    <w:p w14:paraId="0DFBD823" w14:textId="77777777" w:rsidR="00D145EC" w:rsidRDefault="00D1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0683" w14:textId="77777777" w:rsidR="00D145EC" w:rsidRDefault="00D145EC">
      <w:r>
        <w:separator/>
      </w:r>
    </w:p>
  </w:footnote>
  <w:footnote w:type="continuationSeparator" w:id="0">
    <w:p w14:paraId="438780DC" w14:textId="77777777" w:rsidR="00D145EC" w:rsidRDefault="00D14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B046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9147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034E72FB" wp14:editId="739DBACE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0326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74F14EF8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A78AFFB6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8BD87496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266A026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6D0435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AC66F0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7BB8E6A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AB06AC8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8568C6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1DC2E58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1EBC6E8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C0C87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025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623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0F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C7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C4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C2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C23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7C6A855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B3AAF2D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C8FABED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BA4894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2B4EC8D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8738D83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2C0C576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CF4AF77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F440E9D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9DC88E2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E5022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DCF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00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A1D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503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42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24B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A00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BE5C6F4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2710F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B41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C1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EE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D8E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83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EF2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A6F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EE1C492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593CD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B2E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65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364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A85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E5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AE2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69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6AA0F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0E8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6E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E3E5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482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43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4C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62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905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7D94335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145A1A74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37A4D9B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830206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3A6A65C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DBB068B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2ADE087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47D41B72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35CAE6F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A55C44D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3DE4BF3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950C927C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ED22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7D06B54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8B721BB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A3C0AE6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988221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5620A49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739554611">
    <w:abstractNumId w:val="8"/>
  </w:num>
  <w:num w:numId="2" w16cid:durableId="2022927035">
    <w:abstractNumId w:val="3"/>
  </w:num>
  <w:num w:numId="3" w16cid:durableId="1925452115">
    <w:abstractNumId w:val="5"/>
  </w:num>
  <w:num w:numId="4" w16cid:durableId="1500078107">
    <w:abstractNumId w:val="6"/>
  </w:num>
  <w:num w:numId="5" w16cid:durableId="406340298">
    <w:abstractNumId w:val="0"/>
  </w:num>
  <w:num w:numId="6" w16cid:durableId="23408397">
    <w:abstractNumId w:val="1"/>
  </w:num>
  <w:num w:numId="7" w16cid:durableId="555748361">
    <w:abstractNumId w:val="9"/>
  </w:num>
  <w:num w:numId="8" w16cid:durableId="1093016577">
    <w:abstractNumId w:val="2"/>
  </w:num>
  <w:num w:numId="9" w16cid:durableId="1597595085">
    <w:abstractNumId w:val="7"/>
  </w:num>
  <w:num w:numId="10" w16cid:durableId="119295748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545D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45EC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2E1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875ED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BD9A9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2026-02-19T21:50:00Z</dcterms:modified>
</cp:coreProperties>
</file>