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EAA6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64E981B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2E0753" w14:textId="77777777" w:rsid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0DBA185" w14:textId="5001391B" w:rsidR="009D13AA" w:rsidRPr="003501C7" w:rsidRDefault="00000000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3501C7">
        <w:rPr>
          <w:rFonts w:ascii="Arial" w:hAnsi="Arial"/>
          <w:b/>
          <w:sz w:val="24"/>
          <w:szCs w:val="24"/>
        </w:rPr>
        <w:t xml:space="preserve">OFÍCIO GP-DEL nº </w:t>
      </w:r>
      <w:r w:rsidR="003501C7" w:rsidRPr="003501C7">
        <w:rPr>
          <w:rFonts w:ascii="Arial" w:hAnsi="Arial"/>
          <w:b/>
          <w:sz w:val="24"/>
          <w:szCs w:val="24"/>
        </w:rPr>
        <w:t>17</w:t>
      </w:r>
      <w:r w:rsidRPr="003501C7">
        <w:rPr>
          <w:rFonts w:ascii="Arial" w:hAnsi="Arial"/>
          <w:b/>
          <w:sz w:val="24"/>
          <w:szCs w:val="24"/>
        </w:rPr>
        <w:t>/2026</w:t>
      </w:r>
    </w:p>
    <w:p w14:paraId="04D01EC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3A31CB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369501F4" w14:textId="597B451E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Casa do Poder Legislativo, </w:t>
      </w:r>
      <w:r w:rsidR="0005637C">
        <w:rPr>
          <w:rFonts w:ascii="Arial" w:hAnsi="Arial"/>
          <w:sz w:val="24"/>
          <w:szCs w:val="24"/>
        </w:rPr>
        <w:t>2</w:t>
      </w:r>
      <w:r w:rsidR="003501C7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de fevereiro</w:t>
      </w:r>
      <w:r w:rsidRPr="009D13AA">
        <w:rPr>
          <w:rFonts w:ascii="Arial" w:hAnsi="Arial"/>
          <w:sz w:val="24"/>
          <w:szCs w:val="24"/>
        </w:rPr>
        <w:t xml:space="preserve"> de 202</w:t>
      </w:r>
      <w:r>
        <w:rPr>
          <w:rFonts w:ascii="Arial" w:hAnsi="Arial"/>
          <w:sz w:val="24"/>
          <w:szCs w:val="24"/>
        </w:rPr>
        <w:t>6</w:t>
      </w:r>
      <w:r w:rsidRPr="009D13AA">
        <w:rPr>
          <w:rFonts w:ascii="Arial" w:hAnsi="Arial"/>
          <w:sz w:val="24"/>
          <w:szCs w:val="24"/>
        </w:rPr>
        <w:t>.</w:t>
      </w:r>
    </w:p>
    <w:p w14:paraId="0D78B2E1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A730EEB" w14:textId="77777777" w:rsidR="009D13AA" w:rsidRPr="009D13AA" w:rsidRDefault="009D13AA" w:rsidP="0005637C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B103B84" w14:textId="77777777" w:rsidR="009D13AA" w:rsidRDefault="00000000" w:rsidP="0005637C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SENHOR PREFEITO</w:t>
      </w:r>
    </w:p>
    <w:p w14:paraId="18C8113F" w14:textId="77777777" w:rsidR="009D13AA" w:rsidRPr="009D13AA" w:rsidRDefault="009D13AA" w:rsidP="0005637C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E4A4CA4" w14:textId="77777777" w:rsidR="009D13AA" w:rsidRPr="0005637C" w:rsidRDefault="00000000" w:rsidP="000563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37C">
        <w:rPr>
          <w:rFonts w:ascii="Arial" w:hAnsi="Arial" w:cs="Arial"/>
          <w:sz w:val="24"/>
          <w:szCs w:val="24"/>
        </w:rPr>
        <w:t>Ao cumprimentá-lo, comunicamos que foi convocada a</w:t>
      </w:r>
      <w:r w:rsidRPr="0005637C">
        <w:rPr>
          <w:rFonts w:ascii="Arial" w:hAnsi="Arial" w:cs="Arial"/>
          <w:b/>
          <w:bCs/>
          <w:sz w:val="24"/>
          <w:szCs w:val="24"/>
        </w:rPr>
        <w:t xml:space="preserve"> </w:t>
      </w:r>
      <w:r w:rsidR="0005637C" w:rsidRPr="0005637C">
        <w:rPr>
          <w:rFonts w:ascii="Arial" w:hAnsi="Arial" w:cs="Arial"/>
          <w:b/>
          <w:bCs/>
          <w:sz w:val="24"/>
          <w:szCs w:val="24"/>
        </w:rPr>
        <w:t>4</w:t>
      </w:r>
      <w:r w:rsidRPr="0005637C">
        <w:rPr>
          <w:rFonts w:ascii="Arial" w:hAnsi="Arial" w:cs="Arial"/>
          <w:b/>
          <w:bCs/>
          <w:sz w:val="24"/>
          <w:szCs w:val="24"/>
        </w:rPr>
        <w:t>ª audiência pública</w:t>
      </w:r>
      <w:r w:rsidRPr="0005637C">
        <w:rPr>
          <w:rFonts w:ascii="Arial" w:hAnsi="Arial" w:cs="Arial"/>
          <w:sz w:val="24"/>
          <w:szCs w:val="24"/>
        </w:rPr>
        <w:t xml:space="preserve"> do exercício para debates com a população acerca da</w:t>
      </w:r>
      <w:r w:rsidR="0005637C" w:rsidRPr="0005637C">
        <w:rPr>
          <w:rFonts w:ascii="Arial" w:hAnsi="Arial" w:cs="Arial"/>
          <w:sz w:val="24"/>
          <w:szCs w:val="24"/>
        </w:rPr>
        <w:t>s</w:t>
      </w:r>
      <w:r w:rsidRPr="0005637C">
        <w:rPr>
          <w:rFonts w:ascii="Arial" w:hAnsi="Arial" w:cs="Arial"/>
          <w:sz w:val="24"/>
          <w:szCs w:val="24"/>
        </w:rPr>
        <w:t xml:space="preserve"> matéria</w:t>
      </w:r>
      <w:r w:rsidR="0005637C" w:rsidRPr="0005637C">
        <w:rPr>
          <w:rFonts w:ascii="Arial" w:hAnsi="Arial" w:cs="Arial"/>
          <w:sz w:val="24"/>
          <w:szCs w:val="24"/>
        </w:rPr>
        <w:t>s</w:t>
      </w:r>
      <w:r w:rsidRPr="0005637C">
        <w:rPr>
          <w:rFonts w:ascii="Arial" w:hAnsi="Arial" w:cs="Arial"/>
          <w:sz w:val="24"/>
          <w:szCs w:val="24"/>
        </w:rPr>
        <w:t xml:space="preserve"> a seguir especificada</w:t>
      </w:r>
      <w:r w:rsidR="0005637C" w:rsidRPr="0005637C">
        <w:rPr>
          <w:rFonts w:ascii="Arial" w:hAnsi="Arial" w:cs="Arial"/>
          <w:sz w:val="24"/>
          <w:szCs w:val="24"/>
        </w:rPr>
        <w:t>s</w:t>
      </w:r>
      <w:r w:rsidRPr="0005637C">
        <w:rPr>
          <w:rFonts w:ascii="Arial" w:hAnsi="Arial" w:cs="Arial"/>
          <w:sz w:val="24"/>
          <w:szCs w:val="24"/>
        </w:rPr>
        <w:t xml:space="preserve">, a ocorrer </w:t>
      </w:r>
      <w:r w:rsidR="0005637C" w:rsidRPr="0005637C">
        <w:rPr>
          <w:rFonts w:ascii="Arial" w:hAnsi="Arial" w:cs="Arial"/>
          <w:sz w:val="24"/>
          <w:szCs w:val="24"/>
        </w:rPr>
        <w:t>em</w:t>
      </w:r>
      <w:r w:rsidRPr="0005637C">
        <w:rPr>
          <w:rFonts w:ascii="Arial" w:hAnsi="Arial" w:cs="Arial"/>
          <w:sz w:val="24"/>
          <w:szCs w:val="24"/>
        </w:rPr>
        <w:t xml:space="preserve"> </w:t>
      </w:r>
      <w:r w:rsidR="0005637C" w:rsidRPr="0005637C">
        <w:rPr>
          <w:rFonts w:ascii="Arial" w:hAnsi="Arial" w:cs="Arial"/>
          <w:b/>
          <w:sz w:val="24"/>
          <w:szCs w:val="24"/>
        </w:rPr>
        <w:t>11 de março</w:t>
      </w:r>
      <w:r w:rsidRPr="0005637C">
        <w:rPr>
          <w:rFonts w:ascii="Arial" w:hAnsi="Arial" w:cs="Arial"/>
          <w:b/>
          <w:sz w:val="24"/>
          <w:szCs w:val="24"/>
        </w:rPr>
        <w:t xml:space="preserve"> de 2026</w:t>
      </w:r>
      <w:r w:rsidR="00DF7C4A">
        <w:rPr>
          <w:rFonts w:ascii="Arial" w:hAnsi="Arial" w:cs="Arial"/>
          <w:b/>
          <w:sz w:val="24"/>
          <w:szCs w:val="24"/>
        </w:rPr>
        <w:t xml:space="preserve"> (quarta-feira)</w:t>
      </w:r>
      <w:r w:rsidRPr="0005637C">
        <w:rPr>
          <w:rFonts w:ascii="Arial" w:hAnsi="Arial" w:cs="Arial"/>
          <w:sz w:val="24"/>
          <w:szCs w:val="24"/>
        </w:rPr>
        <w:t xml:space="preserve">, às </w:t>
      </w:r>
      <w:r w:rsidRPr="0005637C">
        <w:rPr>
          <w:rFonts w:ascii="Arial" w:hAnsi="Arial" w:cs="Arial"/>
          <w:b/>
          <w:sz w:val="24"/>
          <w:szCs w:val="24"/>
        </w:rPr>
        <w:t>18h (dezoito horas)</w:t>
      </w:r>
      <w:r w:rsidRPr="0005637C">
        <w:rPr>
          <w:rFonts w:ascii="Arial" w:hAnsi="Arial" w:cs="Arial"/>
          <w:sz w:val="24"/>
          <w:szCs w:val="24"/>
        </w:rPr>
        <w:t>, na sede deste Poder Legislativo - Praça Hafiz Abi Chedid, 125:</w:t>
      </w:r>
    </w:p>
    <w:p w14:paraId="136B169C" w14:textId="77777777" w:rsidR="009D13AA" w:rsidRPr="0005637C" w:rsidRDefault="009D13AA" w:rsidP="000563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Start w:id="0" w:name="_Hlk221640521"/>
    <w:p w14:paraId="0E4F08C9" w14:textId="77777777" w:rsidR="0005637C" w:rsidRPr="0005637C" w:rsidRDefault="0005637C" w:rsidP="0005637C">
      <w:pPr>
        <w:spacing w:after="0" w:line="240" w:lineRule="auto"/>
        <w:ind w:right="-1"/>
        <w:jc w:val="both"/>
        <w:rPr>
          <w:rFonts w:ascii="Arial" w:eastAsia="Calibri" w:hAnsi="Arial" w:cs="Arial"/>
          <w:bCs/>
          <w:spacing w:val="-4"/>
          <w:sz w:val="24"/>
          <w:szCs w:val="24"/>
        </w:rPr>
      </w:pPr>
      <w:r>
        <w:fldChar w:fldCharType="begin"/>
      </w:r>
      <w:r>
        <w:instrText>HYPERLINK "https://braganca.siscam.com.br/Admin/Documentos/Details?grupoId=3&amp;id=236707" \o "Projeto de Decreto Legislativo Nº 1/2026"</w:instrText>
      </w:r>
      <w:r>
        <w:fldChar w:fldCharType="separate"/>
      </w:r>
      <w:r w:rsidRPr="0005637C">
        <w:rPr>
          <w:rFonts w:ascii="Arial" w:hAnsi="Arial" w:cs="Arial"/>
          <w:b/>
          <w:bCs/>
          <w:sz w:val="24"/>
          <w:szCs w:val="24"/>
        </w:rPr>
        <w:t>PROJETO DE LEI COMPLEMENTAR Nº 7/2026</w:t>
      </w:r>
      <w:r>
        <w:fldChar w:fldCharType="end"/>
      </w:r>
      <w:r w:rsidR="00000000" w:rsidRPr="0005637C">
        <w:rPr>
          <w:rFonts w:ascii="Arial" w:hAnsi="Arial" w:cs="Arial"/>
          <w:sz w:val="24"/>
          <w:szCs w:val="24"/>
        </w:rPr>
        <w:t>, de autoria do Executivo Municipal,</w:t>
      </w:r>
      <w:bookmarkEnd w:id="0"/>
      <w:r w:rsidR="00000000" w:rsidRPr="0005637C">
        <w:rPr>
          <w:rFonts w:ascii="Arial" w:hAnsi="Arial" w:cs="Arial"/>
          <w:sz w:val="24"/>
          <w:szCs w:val="24"/>
        </w:rPr>
        <w:t xml:space="preserve"> que </w:t>
      </w:r>
      <w:r w:rsidR="00000000" w:rsidRPr="0005637C">
        <w:rPr>
          <w:rFonts w:ascii="Arial" w:eastAsia="Calibri" w:hAnsi="Arial" w:cs="Arial"/>
          <w:bCs/>
          <w:spacing w:val="-4"/>
          <w:sz w:val="24"/>
          <w:szCs w:val="24"/>
        </w:rPr>
        <w:t xml:space="preserve">dispõe sobre a doação, a título gratuito, de imóvel urbano ao Fundo de Arrendamento Residencial - FAR, regido pela Lei Federal n° 10.188/2001, administrado pela Caixa Econômica Federal, com a finalidade de implantação do Conjunto Habitacional no âmbito do Programa Minha Casa Minha Vida, e dá outras providências </w:t>
      </w:r>
      <w:r w:rsidR="00000000" w:rsidRPr="0005637C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>(Área Institucional I, no loteamento denominado Jardim Vista Alegre)</w:t>
      </w:r>
      <w:r w:rsidR="00000000" w:rsidRPr="0005637C">
        <w:rPr>
          <w:rFonts w:ascii="Arial" w:eastAsia="Calibri" w:hAnsi="Arial" w:cs="Arial"/>
          <w:bCs/>
          <w:spacing w:val="-4"/>
          <w:sz w:val="24"/>
          <w:szCs w:val="24"/>
        </w:rPr>
        <w:t>.</w:t>
      </w:r>
    </w:p>
    <w:p w14:paraId="0910BDA5" w14:textId="77777777" w:rsidR="0005637C" w:rsidRDefault="0005637C" w:rsidP="000563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482660" w14:textId="77777777" w:rsidR="009D13AA" w:rsidRPr="0005637C" w:rsidRDefault="009D13AA" w:rsidP="0005637C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pacing w:val="-4"/>
          <w:sz w:val="24"/>
          <w:szCs w:val="24"/>
        </w:rPr>
      </w:pPr>
      <w:hyperlink r:id="rId6" w:tooltip="Projeto de Decreto Legislativo Nº 1/2026" w:history="1">
        <w:r w:rsidRPr="0005637C">
          <w:rPr>
            <w:rFonts w:ascii="Arial" w:hAnsi="Arial" w:cs="Arial"/>
            <w:b/>
            <w:bCs/>
            <w:sz w:val="24"/>
            <w:szCs w:val="24"/>
          </w:rPr>
          <w:t>PROJETO DE LEI COMPLEMENTAR Nº 8/2026</w:t>
        </w:r>
      </w:hyperlink>
      <w:r w:rsidR="00000000" w:rsidRPr="0005637C">
        <w:rPr>
          <w:rFonts w:ascii="Arial" w:hAnsi="Arial" w:cs="Arial"/>
          <w:sz w:val="24"/>
          <w:szCs w:val="24"/>
        </w:rPr>
        <w:t xml:space="preserve">, de autoria do Executivo Municipal, </w:t>
      </w:r>
      <w:r w:rsidR="00000000" w:rsidRPr="0005637C">
        <w:rPr>
          <w:rFonts w:ascii="Arial" w:eastAsia="Calibri" w:hAnsi="Arial" w:cs="Arial"/>
          <w:bCs/>
          <w:spacing w:val="-4"/>
          <w:sz w:val="24"/>
          <w:szCs w:val="24"/>
        </w:rPr>
        <w:t xml:space="preserve">que dispõe sobre a doação, a título gratuito, de imóvel urbano ao Fundo de Arrendamento Residencial - FAR, regido pela Lei Federal n° 10.188/2001, administrado pela Caixa Econômica Federal, com a finalidade de implantação de Conjunto Habitacional no âmbito do Programa Minha Casa Minha Vida, e dá outras providências </w:t>
      </w:r>
      <w:r w:rsidR="00000000" w:rsidRPr="0005637C">
        <w:rPr>
          <w:rFonts w:ascii="Arial" w:eastAsia="Calibri" w:hAnsi="Arial" w:cs="Arial"/>
          <w:bCs/>
          <w:i/>
          <w:iCs/>
          <w:spacing w:val="-4"/>
          <w:sz w:val="24"/>
          <w:szCs w:val="24"/>
        </w:rPr>
        <w:t>(Área Institucional, no loteamento Vila Romana).</w:t>
      </w:r>
    </w:p>
    <w:p w14:paraId="04F51D00" w14:textId="77777777" w:rsidR="0005637C" w:rsidRPr="0005637C" w:rsidRDefault="0005637C" w:rsidP="000563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664099" w14:textId="77777777" w:rsidR="009D13AA" w:rsidRPr="0005637C" w:rsidRDefault="00000000" w:rsidP="000563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37C">
        <w:rPr>
          <w:rFonts w:ascii="Arial" w:hAnsi="Arial" w:cs="Arial"/>
          <w:sz w:val="24"/>
          <w:szCs w:val="24"/>
        </w:rPr>
        <w:t xml:space="preserve">Outrossim, solicitamos a V.Exa. a participação </w:t>
      </w:r>
      <w:r w:rsidR="0005637C" w:rsidRPr="0005637C">
        <w:rPr>
          <w:rFonts w:ascii="Arial" w:hAnsi="Arial" w:cs="Arial"/>
          <w:sz w:val="24"/>
          <w:szCs w:val="24"/>
        </w:rPr>
        <w:t xml:space="preserve">dos </w:t>
      </w:r>
      <w:r w:rsidR="0005637C" w:rsidRPr="0005637C">
        <w:rPr>
          <w:rFonts w:ascii="Arial" w:hAnsi="Arial" w:cs="Arial"/>
          <w:b/>
          <w:bCs/>
          <w:sz w:val="24"/>
          <w:szCs w:val="24"/>
        </w:rPr>
        <w:t>secretários municipais de</w:t>
      </w:r>
      <w:r w:rsidR="0005637C" w:rsidRPr="0005637C">
        <w:rPr>
          <w:rFonts w:ascii="Arial" w:hAnsi="Arial" w:cs="Arial"/>
          <w:sz w:val="24"/>
          <w:szCs w:val="24"/>
        </w:rPr>
        <w:t xml:space="preserve"> </w:t>
      </w:r>
      <w:r w:rsidR="0005637C" w:rsidRPr="0005637C">
        <w:rPr>
          <w:rFonts w:ascii="Arial" w:hAnsi="Arial" w:cs="Arial"/>
          <w:b/>
          <w:bCs/>
          <w:sz w:val="24"/>
          <w:szCs w:val="24"/>
        </w:rPr>
        <w:t>Habitação e Finanças</w:t>
      </w:r>
      <w:r w:rsidRPr="000563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637C">
        <w:rPr>
          <w:rFonts w:ascii="Arial" w:hAnsi="Arial" w:cs="Arial"/>
          <w:sz w:val="24"/>
          <w:szCs w:val="24"/>
        </w:rPr>
        <w:t>a fim de prestar eventuais esclarecimentos sobre a</w:t>
      </w:r>
      <w:r w:rsidR="0005637C">
        <w:rPr>
          <w:rFonts w:ascii="Arial" w:hAnsi="Arial" w:cs="Arial"/>
          <w:sz w:val="24"/>
          <w:szCs w:val="24"/>
        </w:rPr>
        <w:t>s</w:t>
      </w:r>
      <w:r w:rsidRPr="0005637C">
        <w:rPr>
          <w:rFonts w:ascii="Arial" w:hAnsi="Arial" w:cs="Arial"/>
          <w:sz w:val="24"/>
          <w:szCs w:val="24"/>
        </w:rPr>
        <w:t xml:space="preserve"> matéria</w:t>
      </w:r>
      <w:r w:rsidR="0005637C">
        <w:rPr>
          <w:rFonts w:ascii="Arial" w:hAnsi="Arial" w:cs="Arial"/>
          <w:sz w:val="24"/>
          <w:szCs w:val="24"/>
        </w:rPr>
        <w:t>s</w:t>
      </w:r>
      <w:r w:rsidRPr="0005637C">
        <w:rPr>
          <w:rFonts w:ascii="Arial" w:hAnsi="Arial" w:cs="Arial"/>
          <w:sz w:val="24"/>
          <w:szCs w:val="24"/>
        </w:rPr>
        <w:t>.</w:t>
      </w:r>
    </w:p>
    <w:p w14:paraId="4FC8FEE1" w14:textId="77777777" w:rsidR="009D13AA" w:rsidRPr="0005637C" w:rsidRDefault="009D13AA" w:rsidP="000563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6DAA6" w14:textId="77777777" w:rsidR="009D13AA" w:rsidRPr="0005637C" w:rsidRDefault="00000000" w:rsidP="000563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37C">
        <w:rPr>
          <w:rFonts w:ascii="Arial" w:hAnsi="Arial" w:cs="Arial"/>
          <w:sz w:val="24"/>
          <w:szCs w:val="24"/>
        </w:rPr>
        <w:t>Agradecendo a atenção a este dispensada, subscrevemo-nos atenciosamente.</w:t>
      </w:r>
    </w:p>
    <w:p w14:paraId="6F5EF522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8EF09A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552C9BF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412A26C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EDAA6D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0DB00359" w14:textId="77777777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SEBASTIÃO GARCIA AMARAL</w:t>
      </w:r>
    </w:p>
    <w:p w14:paraId="7F6AC5B4" w14:textId="24CC41FC" w:rsidR="009D13AA" w:rsidRDefault="00000000" w:rsidP="003501C7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Presidente da Câmar</w:t>
      </w:r>
      <w:r w:rsidR="003501C7">
        <w:rPr>
          <w:rFonts w:ascii="Arial" w:hAnsi="Arial"/>
          <w:sz w:val="24"/>
          <w:szCs w:val="24"/>
        </w:rPr>
        <w:t>a</w:t>
      </w:r>
    </w:p>
    <w:p w14:paraId="3E2F7F94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3E2DE7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F73C84A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68BF18D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</w:t>
      </w:r>
    </w:p>
    <w:p w14:paraId="11BE787B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Exmo. Sr.</w:t>
      </w:r>
    </w:p>
    <w:p w14:paraId="5320BA62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EDMIR CHEDID</w:t>
      </w:r>
    </w:p>
    <w:p w14:paraId="299B282E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Prefeito da Estância de Bragança Paulista</w:t>
      </w:r>
    </w:p>
    <w:p w14:paraId="406139BD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Palácio Municipal Santo Agostinho</w:t>
      </w:r>
    </w:p>
    <w:p w14:paraId="6CF0D702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  <w:u w:val="single"/>
        </w:rPr>
        <w:t>N e s t a</w:t>
      </w:r>
      <w:r w:rsidRPr="009D13AA">
        <w:rPr>
          <w:rFonts w:ascii="Arial" w:hAnsi="Arial"/>
          <w:sz w:val="24"/>
          <w:szCs w:val="24"/>
        </w:rPr>
        <w:t xml:space="preserve">  </w:t>
      </w:r>
    </w:p>
    <w:sectPr w:rsidR="009D13AA" w:rsidRPr="009D13AA" w:rsidSect="00E95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9896" w14:textId="77777777" w:rsidR="00BB26BD" w:rsidRDefault="00BB26BD">
      <w:pPr>
        <w:spacing w:after="0" w:line="240" w:lineRule="auto"/>
      </w:pPr>
      <w:r>
        <w:separator/>
      </w:r>
    </w:p>
  </w:endnote>
  <w:endnote w:type="continuationSeparator" w:id="0">
    <w:p w14:paraId="4CC4CAD3" w14:textId="77777777" w:rsidR="00BB26BD" w:rsidRDefault="00BB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7360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39F5310D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F1F8" w14:textId="77777777" w:rsidR="00BB26BD" w:rsidRDefault="00BB26BD">
      <w:pPr>
        <w:spacing w:after="0" w:line="240" w:lineRule="auto"/>
      </w:pPr>
      <w:r>
        <w:separator/>
      </w:r>
    </w:p>
  </w:footnote>
  <w:footnote w:type="continuationSeparator" w:id="0">
    <w:p w14:paraId="62ED5511" w14:textId="77777777" w:rsidR="00BB26BD" w:rsidRDefault="00BB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7DE4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3B6C6CA6" wp14:editId="4990FA90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709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59E9537B" wp14:editId="67348879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5637C"/>
    <w:rsid w:val="00086725"/>
    <w:rsid w:val="00112618"/>
    <w:rsid w:val="00154439"/>
    <w:rsid w:val="001A353E"/>
    <w:rsid w:val="002610F6"/>
    <w:rsid w:val="00310EB4"/>
    <w:rsid w:val="003501C7"/>
    <w:rsid w:val="003857F4"/>
    <w:rsid w:val="003F4066"/>
    <w:rsid w:val="00404A5D"/>
    <w:rsid w:val="00435FA3"/>
    <w:rsid w:val="0051129F"/>
    <w:rsid w:val="00544669"/>
    <w:rsid w:val="005579C0"/>
    <w:rsid w:val="0078084A"/>
    <w:rsid w:val="00856CD0"/>
    <w:rsid w:val="00887E56"/>
    <w:rsid w:val="0096674F"/>
    <w:rsid w:val="009D13AA"/>
    <w:rsid w:val="009E4DE3"/>
    <w:rsid w:val="00A24A0C"/>
    <w:rsid w:val="00B4089B"/>
    <w:rsid w:val="00BB26BD"/>
    <w:rsid w:val="00BB688A"/>
    <w:rsid w:val="00BD7ABB"/>
    <w:rsid w:val="00BE0F5C"/>
    <w:rsid w:val="00BF0527"/>
    <w:rsid w:val="00CA42FB"/>
    <w:rsid w:val="00CC06EF"/>
    <w:rsid w:val="00D90091"/>
    <w:rsid w:val="00DC6405"/>
    <w:rsid w:val="00DF7C4A"/>
    <w:rsid w:val="00E010B7"/>
    <w:rsid w:val="00E07C7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C8AD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5</cp:revision>
  <dcterms:created xsi:type="dcterms:W3CDTF">2026-02-24T17:19:00Z</dcterms:created>
  <dcterms:modified xsi:type="dcterms:W3CDTF">2026-02-24T20:22:00Z</dcterms:modified>
  <dc:language>pt-BR</dc:language>
</cp:coreProperties>
</file>